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B2" w:rsidRDefault="00DE7D27" w:rsidP="00DE7D27">
      <w:pPr>
        <w:pStyle w:val="a4"/>
        <w:ind w:lef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</w:r>
      <w:r>
        <w:rPr>
          <w:rFonts w:ascii="Times New Roman" w:hAnsi="Times New Roman" w:cs="Times New Roman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91.6pt;height:488.8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IMG_20240520_0001_page-0001"/>
            <w10:wrap type="none"/>
            <w10:anchorlock/>
          </v:shape>
        </w:pict>
      </w:r>
    </w:p>
    <w:p w:rsidR="005106B2" w:rsidRDefault="005106B2" w:rsidP="005106B2">
      <w:pPr>
        <w:pStyle w:val="a4"/>
        <w:ind w:left="0" w:firstLine="666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106B2" w:rsidRDefault="005106B2" w:rsidP="005106B2">
      <w:pPr>
        <w:pStyle w:val="a4"/>
        <w:ind w:left="0" w:firstLine="666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106B2" w:rsidRPr="005106B2" w:rsidRDefault="005106B2" w:rsidP="005106B2">
      <w:pPr>
        <w:pStyle w:val="a4"/>
        <w:ind w:left="0"/>
        <w:jc w:val="center"/>
        <w:rPr>
          <w:rStyle w:val="a5"/>
          <w:lang w:val="ru-RU" w:eastAsia="ru-RU"/>
        </w:rPr>
      </w:pPr>
      <w:bookmarkStart w:id="0" w:name="_GoBack"/>
      <w:bookmarkEnd w:id="0"/>
      <w:r>
        <w:rPr>
          <w:rStyle w:val="a5"/>
          <w:rFonts w:ascii="Times New Roman" w:hAnsi="Times New Roman" w:cs="Times New Roman"/>
          <w:sz w:val="24"/>
          <w:szCs w:val="24"/>
          <w:lang w:val="ru-RU" w:eastAsia="ru-RU"/>
        </w:rPr>
        <w:lastRenderedPageBreak/>
        <w:t>Пояснительная записка</w:t>
      </w:r>
    </w:p>
    <w:p w:rsidR="005106B2" w:rsidRPr="005106B2" w:rsidRDefault="005106B2" w:rsidP="005106B2">
      <w:pPr>
        <w:pStyle w:val="a4"/>
        <w:ind w:left="0"/>
        <w:jc w:val="center"/>
        <w:rPr>
          <w:lang w:val="ru-RU"/>
        </w:rPr>
      </w:pPr>
    </w:p>
    <w:p w:rsidR="005106B2" w:rsidRDefault="005106B2" w:rsidP="005106B2">
      <w:pPr>
        <w:pStyle w:val="a0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     Учебный   план – нормативный документ, содержащий структуру непрерывной образовательной деятельности дошкольного образовательного учреждения с учетом его специфики, учебно-методического, материально-технического оснащения и кадрового потенциала.  </w:t>
      </w:r>
    </w:p>
    <w:p w:rsidR="005106B2" w:rsidRDefault="005106B2" w:rsidP="005106B2">
      <w:pPr>
        <w:pStyle w:val="a0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Данный учебный план определяет максимальный объем учебной нагрузки, распределяет время для реализации образовательных областей в общеобразовательных группах.</w:t>
      </w:r>
    </w:p>
    <w:p w:rsidR="005106B2" w:rsidRDefault="005106B2" w:rsidP="005106B2">
      <w:pPr>
        <w:spacing w:line="24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Целостность педагогического процесса в учреждении обеспечивается путем реализации Основной общеобразовательной программы – образовательной программы дошкольного образования МКДОУ детский сад № 11, разработанной и утвержденной в соответствии с Федеральным государственным образовательным </w:t>
      </w:r>
      <w:hyperlink r:id="rId6" w:history="1">
        <w:r w:rsidRPr="007F155E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стандартом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 и с учетом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20.05.2015 № 2/5)</w:t>
      </w:r>
    </w:p>
    <w:p w:rsidR="005106B2" w:rsidRDefault="007F155E" w:rsidP="005106B2">
      <w:pPr>
        <w:pStyle w:val="a0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Учебный план</w:t>
      </w:r>
      <w:r w:rsidR="005106B2">
        <w:rPr>
          <w:rFonts w:ascii="Times New Roman" w:hAnsi="Times New Roman"/>
        </w:rPr>
        <w:t xml:space="preserve"> на 202</w:t>
      </w:r>
      <w:r w:rsidR="003B700B">
        <w:rPr>
          <w:rFonts w:ascii="Times New Roman" w:hAnsi="Times New Roman"/>
        </w:rPr>
        <w:t>3</w:t>
      </w:r>
      <w:r w:rsidR="005106B2">
        <w:rPr>
          <w:rFonts w:ascii="Times New Roman" w:hAnsi="Times New Roman"/>
        </w:rPr>
        <w:t xml:space="preserve"> – 202</w:t>
      </w:r>
      <w:r w:rsidR="003B700B">
        <w:rPr>
          <w:rFonts w:ascii="Times New Roman" w:hAnsi="Times New Roman"/>
        </w:rPr>
        <w:t>4</w:t>
      </w:r>
      <w:r w:rsidR="005106B2">
        <w:rPr>
          <w:rFonts w:ascii="Times New Roman" w:hAnsi="Times New Roman"/>
        </w:rPr>
        <w:t xml:space="preserve"> учебный год составлен в соответствии со следующими нормативными документами:</w:t>
      </w:r>
    </w:p>
    <w:p w:rsidR="005106B2" w:rsidRDefault="005106B2" w:rsidP="005106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 Российской Федерации «Об образовании в Российской Федерации» №</w:t>
      </w:r>
      <w:r w:rsidR="007F1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273</w:t>
      </w:r>
      <w:r w:rsidR="007F155E">
        <w:rPr>
          <w:rFonts w:ascii="Times New Roman" w:hAnsi="Times New Roman" w:cs="Times New Roman"/>
          <w:sz w:val="24"/>
          <w:szCs w:val="24"/>
        </w:rPr>
        <w:t>-ФЗ</w:t>
      </w:r>
      <w:r>
        <w:rPr>
          <w:rFonts w:ascii="Times New Roman" w:hAnsi="Times New Roman" w:cs="Times New Roman"/>
          <w:sz w:val="24"/>
          <w:szCs w:val="24"/>
        </w:rPr>
        <w:t xml:space="preserve"> от 29.12.2012</w:t>
      </w:r>
      <w:r w:rsidR="007F1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г.;</w:t>
      </w:r>
    </w:p>
    <w:p w:rsidR="005106B2" w:rsidRDefault="005106B2" w:rsidP="005106B2">
      <w:pPr>
        <w:pStyle w:val="1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bCs w:val="0"/>
          <w:kern w:val="36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Федеральным государственным образовательным стандартом дошкольного образования, утвержденным</w:t>
      </w:r>
      <w:r>
        <w:rPr>
          <w:rFonts w:ascii="Times New Roman" w:hAnsi="Times New Roman" w:cs="Times New Roman"/>
          <w:b w:val="0"/>
          <w:bCs w:val="0"/>
          <w:kern w:val="36"/>
          <w:sz w:val="24"/>
          <w:szCs w:val="24"/>
        </w:rPr>
        <w:t xml:space="preserve"> приказом Министерства образования и науки Российской Федерации от 17 октября 2013 г. № 1155;</w:t>
      </w:r>
    </w:p>
    <w:p w:rsidR="005106B2" w:rsidRDefault="005106B2" w:rsidP="005106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20.05.2015 № 2/5)</w:t>
      </w:r>
    </w:p>
    <w:p w:rsidR="007F155E" w:rsidRPr="007F155E" w:rsidRDefault="005106B2" w:rsidP="000015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</w:t>
      </w:r>
      <w:r w:rsidR="007F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ммам дошкольного образования" (з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арегистрировано в Минюсте России 26.09.2013 N 30038);</w:t>
      </w:r>
    </w:p>
    <w:p w:rsidR="00F25735" w:rsidRPr="007F155E" w:rsidRDefault="005106B2" w:rsidP="00F257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55E">
        <w:rPr>
          <w:rFonts w:ascii="Times New Roman" w:hAnsi="Times New Roman" w:cs="Times New Roman"/>
          <w:sz w:val="24"/>
          <w:szCs w:val="24"/>
        </w:rPr>
        <w:t>«Санитарно-эпидемиологическим требованиями к устройству, содержанию и организации режима работы дошкольных</w:t>
      </w:r>
      <w:r w:rsidR="007F155E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организаций»;</w:t>
      </w:r>
    </w:p>
    <w:p w:rsidR="00F25735" w:rsidRPr="00F25735" w:rsidRDefault="00F25735" w:rsidP="00F257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35">
        <w:rPr>
          <w:rFonts w:ascii="Times New Roman" w:hAnsi="Times New Roman" w:cs="Times New Roman"/>
          <w:sz w:val="24"/>
          <w:szCs w:val="24"/>
        </w:rPr>
        <w:t xml:space="preserve"> </w:t>
      </w:r>
      <w:r w:rsidRPr="00F25735">
        <w:rPr>
          <w:rFonts w:ascii="Times New Roman" w:hAnsi="Times New Roman" w:cs="Times New Roman"/>
          <w:bCs/>
          <w:sz w:val="24"/>
          <w:szCs w:val="24"/>
        </w:rPr>
        <w:t>СанПиН 2.4.3648-20</w:t>
      </w:r>
      <w:r w:rsidRPr="00F25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5735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организациям воспитания, обучения, отдыха и оздоровления детей и молодежи»</w:t>
      </w:r>
      <w:r w:rsidR="007F155E">
        <w:rPr>
          <w:rFonts w:ascii="Times New Roman" w:hAnsi="Times New Roman" w:cs="Times New Roman"/>
          <w:sz w:val="24"/>
          <w:szCs w:val="24"/>
        </w:rPr>
        <w:t>;</w:t>
      </w:r>
    </w:p>
    <w:p w:rsidR="005106B2" w:rsidRPr="000015B6" w:rsidRDefault="000015B6" w:rsidP="005106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25735">
        <w:rPr>
          <w:rFonts w:ascii="Times New Roman" w:hAnsi="Times New Roman" w:cs="Times New Roman"/>
          <w:bCs/>
          <w:sz w:val="24"/>
          <w:szCs w:val="24"/>
        </w:rPr>
        <w:t>СанПиН 2.3/2.4.3590-20</w:t>
      </w:r>
      <w:r w:rsidRPr="00F25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5735">
        <w:rPr>
          <w:rFonts w:ascii="Times New Roman" w:hAnsi="Times New Roman" w:cs="Times New Roman"/>
          <w:sz w:val="24"/>
          <w:szCs w:val="24"/>
        </w:rPr>
        <w:t>«Санитарно</w:t>
      </w:r>
      <w:r w:rsidRPr="000015B6">
        <w:rPr>
          <w:rFonts w:ascii="Times New Roman" w:hAnsi="Times New Roman" w:cs="Times New Roman"/>
          <w:sz w:val="24"/>
          <w:szCs w:val="24"/>
        </w:rPr>
        <w:t xml:space="preserve">-эпидемиологические требования к организации общественного питания населения» </w:t>
      </w:r>
      <w:r w:rsidR="005106B2" w:rsidRPr="000015B6">
        <w:rPr>
          <w:rFonts w:ascii="Times New Roman" w:hAnsi="Times New Roman" w:cs="Times New Roman"/>
          <w:sz w:val="24"/>
          <w:szCs w:val="24"/>
        </w:rPr>
        <w:t>Уставом МКДОУ детский сад № 11;</w:t>
      </w:r>
    </w:p>
    <w:p w:rsidR="005106B2" w:rsidRDefault="005106B2" w:rsidP="005106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деятельности. </w:t>
      </w:r>
    </w:p>
    <w:p w:rsidR="005106B2" w:rsidRDefault="005106B2" w:rsidP="005106B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5106B2" w:rsidRPr="005106B2" w:rsidRDefault="005106B2" w:rsidP="005106B2">
      <w:pPr>
        <w:pStyle w:val="a00"/>
        <w:spacing w:before="0" w:beforeAutospacing="0" w:after="0" w:afterAutospacing="0"/>
        <w:rPr>
          <w:rFonts w:ascii="Times New Roman" w:hAnsi="Times New Roman"/>
        </w:rPr>
      </w:pPr>
      <w:r w:rsidRPr="005106B2">
        <w:rPr>
          <w:rStyle w:val="a5"/>
          <w:rFonts w:ascii="Times New Roman" w:hAnsi="Times New Roman"/>
        </w:rPr>
        <w:t>Основные цели учебного плана:</w:t>
      </w:r>
    </w:p>
    <w:p w:rsidR="005106B2" w:rsidRPr="005106B2" w:rsidRDefault="005106B2" w:rsidP="005106B2">
      <w:pPr>
        <w:pStyle w:val="a00"/>
        <w:spacing w:before="0" w:beforeAutospacing="0" w:after="0" w:afterAutospacing="0"/>
        <w:rPr>
          <w:rFonts w:ascii="Times New Roman" w:hAnsi="Times New Roman"/>
        </w:rPr>
      </w:pPr>
      <w:r w:rsidRPr="005106B2">
        <w:rPr>
          <w:rFonts w:ascii="Times New Roman" w:hAnsi="Times New Roman"/>
        </w:rPr>
        <w:t>- регламентировать организацию образовательного процесса;</w:t>
      </w:r>
    </w:p>
    <w:p w:rsidR="005106B2" w:rsidRPr="005106B2" w:rsidRDefault="005106B2" w:rsidP="005106B2">
      <w:pPr>
        <w:pStyle w:val="a00"/>
        <w:spacing w:before="0" w:beforeAutospacing="0" w:after="0" w:afterAutospacing="0"/>
        <w:rPr>
          <w:rFonts w:ascii="Times New Roman" w:hAnsi="Times New Roman"/>
        </w:rPr>
      </w:pPr>
      <w:r w:rsidRPr="005106B2">
        <w:rPr>
          <w:rFonts w:ascii="Times New Roman" w:hAnsi="Times New Roman"/>
        </w:rPr>
        <w:t>- установить формы и виды организации образовательного процесса;</w:t>
      </w:r>
    </w:p>
    <w:p w:rsidR="005106B2" w:rsidRPr="005106B2" w:rsidRDefault="005106B2" w:rsidP="005106B2">
      <w:pPr>
        <w:pStyle w:val="a00"/>
        <w:spacing w:before="0" w:beforeAutospacing="0" w:after="0" w:afterAutospacing="0"/>
        <w:rPr>
          <w:rFonts w:ascii="Times New Roman" w:hAnsi="Times New Roman"/>
        </w:rPr>
      </w:pPr>
      <w:r w:rsidRPr="005106B2">
        <w:rPr>
          <w:rFonts w:ascii="Times New Roman" w:hAnsi="Times New Roman"/>
        </w:rPr>
        <w:t>- определить количество недельной образовательной нагрузки по каждой возрастной группе.</w:t>
      </w:r>
    </w:p>
    <w:p w:rsidR="005106B2" w:rsidRPr="005106B2" w:rsidRDefault="005106B2" w:rsidP="005106B2">
      <w:pPr>
        <w:pStyle w:val="a00"/>
        <w:spacing w:before="0" w:beforeAutospacing="0" w:after="0" w:afterAutospacing="0"/>
        <w:rPr>
          <w:rFonts w:ascii="Times New Roman" w:hAnsi="Times New Roman"/>
        </w:rPr>
      </w:pPr>
    </w:p>
    <w:p w:rsidR="005106B2" w:rsidRPr="005106B2" w:rsidRDefault="005106B2" w:rsidP="005106B2">
      <w:pPr>
        <w:pStyle w:val="a00"/>
        <w:spacing w:before="0" w:beforeAutospacing="0" w:after="0" w:afterAutospacing="0"/>
        <w:rPr>
          <w:rFonts w:ascii="Times New Roman" w:hAnsi="Times New Roman"/>
        </w:rPr>
      </w:pPr>
      <w:r w:rsidRPr="005106B2">
        <w:rPr>
          <w:rStyle w:val="a5"/>
          <w:rFonts w:ascii="Times New Roman" w:hAnsi="Times New Roman"/>
        </w:rPr>
        <w:t>Принципы распределения образовательной</w:t>
      </w:r>
      <w:r w:rsidRPr="005106B2">
        <w:rPr>
          <w:rStyle w:val="a5"/>
          <w:rFonts w:ascii="Times New Roman" w:hAnsi="Times New Roman"/>
        </w:rPr>
        <w:tab/>
        <w:t xml:space="preserve"> нагрузки:</w:t>
      </w:r>
    </w:p>
    <w:p w:rsidR="005106B2" w:rsidRPr="005106B2" w:rsidRDefault="005106B2" w:rsidP="005106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6B2">
        <w:rPr>
          <w:rFonts w:ascii="Times New Roman" w:hAnsi="Times New Roman" w:cs="Times New Roman"/>
          <w:sz w:val="24"/>
          <w:szCs w:val="24"/>
        </w:rPr>
        <w:t>соблюдения права воспитанников на дошкольное образование;</w:t>
      </w:r>
    </w:p>
    <w:p w:rsidR="005106B2" w:rsidRPr="005106B2" w:rsidRDefault="005106B2" w:rsidP="005106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6B2">
        <w:rPr>
          <w:rFonts w:ascii="Times New Roman" w:hAnsi="Times New Roman" w:cs="Times New Roman"/>
          <w:sz w:val="24"/>
          <w:szCs w:val="24"/>
        </w:rPr>
        <w:lastRenderedPageBreak/>
        <w:t>дифференциации и вариативности,  которое обеспечивает использование в педагогическом процессе модульный подход;</w:t>
      </w:r>
    </w:p>
    <w:p w:rsidR="005106B2" w:rsidRDefault="005106B2" w:rsidP="005106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соотношения между инвариантной (не менее 60% от общего нормативного времени, отводимого на освоение основной образовательной программы дошкольного образования) и вариативной (не более 40% от общего нормативного времени, отводимого на освоение основной образовательной программы дошкольного образования) частями учебного плана</w:t>
      </w:r>
    </w:p>
    <w:p w:rsidR="005106B2" w:rsidRDefault="005106B2" w:rsidP="00510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B2" w:rsidRPr="00F25735" w:rsidRDefault="005106B2" w:rsidP="00510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B2" w:rsidRPr="00F25735" w:rsidRDefault="005106B2" w:rsidP="005106B2">
      <w:pPr>
        <w:pStyle w:val="a00"/>
        <w:spacing w:before="0" w:beforeAutospacing="0" w:after="0" w:afterAutospacing="0"/>
        <w:ind w:left="360"/>
        <w:jc w:val="center"/>
        <w:rPr>
          <w:rStyle w:val="a5"/>
          <w:rFonts w:ascii="Times New Roman" w:hAnsi="Times New Roman"/>
          <w:sz w:val="16"/>
          <w:szCs w:val="16"/>
        </w:rPr>
      </w:pPr>
      <w:r w:rsidRPr="00F25735">
        <w:rPr>
          <w:rStyle w:val="a5"/>
          <w:rFonts w:ascii="Times New Roman" w:hAnsi="Times New Roman"/>
        </w:rPr>
        <w:t>Структура учебного плана</w:t>
      </w:r>
    </w:p>
    <w:p w:rsidR="005106B2" w:rsidRDefault="005106B2" w:rsidP="005106B2">
      <w:pPr>
        <w:pStyle w:val="a00"/>
        <w:spacing w:before="0" w:beforeAutospacing="0" w:after="0" w:afterAutospacing="0"/>
        <w:ind w:left="360"/>
        <w:jc w:val="center"/>
        <w:rPr>
          <w:rStyle w:val="a5"/>
          <w:sz w:val="16"/>
          <w:szCs w:val="16"/>
        </w:rPr>
      </w:pPr>
    </w:p>
    <w:p w:rsidR="005106B2" w:rsidRDefault="005106B2" w:rsidP="005106B2">
      <w:pPr>
        <w:pStyle w:val="a4"/>
        <w:ind w:left="0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Объем образовательной нагрузки, утвержденный в учебном плане, позволяет использовать модульный подход, строить образовательный процесс на принципах вариативности и дифференциации.  В учебном плане определены направления развития детей дошкольного возраста по возрастным группам, с расчетом количества основных видов  непрерывной образовательной деятельности  по основным направлениям развития дошкольников  с указанием времени, отведенного для организационной  деятельности в течение недели, месяца и учебного года.</w:t>
      </w:r>
    </w:p>
    <w:p w:rsidR="005106B2" w:rsidRDefault="005106B2" w:rsidP="005106B2">
      <w:pPr>
        <w:pStyle w:val="a4"/>
        <w:ind w:left="0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5106B2" w:rsidRDefault="005106B2" w:rsidP="005106B2">
      <w:pPr>
        <w:pStyle w:val="a4"/>
        <w:ind w:left="0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Учебный план представлен двумя частями: обязательной частью и частью, формируемой участниками образовательных отношений. Обе части являются взаимодополняющими и необходимыми. Учебно-методическая документация, лежащая в основе учебного плана, представлена в обязательной части для детей в возрасте от 1,5 до 7 лет   в образовательной программе дошкольного образования «От рождения до школы», под редакцией Н.Е.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>, Т.С. Комаровой, М.А. Васильевой</w:t>
      </w:r>
    </w:p>
    <w:p w:rsidR="005106B2" w:rsidRDefault="005106B2" w:rsidP="005106B2">
      <w:pPr>
        <w:pStyle w:val="a4"/>
        <w:ind w:left="0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5106B2" w:rsidRDefault="005106B2" w:rsidP="005106B2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В структуре учебного плана выделяются обязательная часть и  часть, формируемая участниками образовательных отношений, в следующем соотношении:</w:t>
      </w:r>
    </w:p>
    <w:p w:rsidR="005106B2" w:rsidRDefault="005106B2" w:rsidP="005106B2">
      <w:pPr>
        <w:pStyle w:val="a4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 обязательная часть – не менее 60 процентов от общего нормативного времени, отводимого на освоение основной образовательной программы дошкольного образования. В обязательной части Плана предусмотрен объем непрерывной образовательной деятельности, отведенной на образовательные области, определенные в Федеральном государственном образовательном стандарте дошкольного образования</w:t>
      </w:r>
      <w:r>
        <w:rPr>
          <w:rFonts w:ascii="Times New Roman" w:hAnsi="Times New Roman" w:cs="Times New Roman"/>
          <w:kern w:val="36"/>
          <w:sz w:val="24"/>
          <w:szCs w:val="24"/>
          <w:lang w:val="ru-RU" w:eastAsia="ru-RU"/>
        </w:rPr>
        <w:t>;</w:t>
      </w:r>
    </w:p>
    <w:p w:rsidR="005106B2" w:rsidRDefault="005106B2" w:rsidP="005106B2">
      <w:pPr>
        <w:pStyle w:val="a4"/>
        <w:ind w:left="0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 часть, формируемая участниками образовательных отношений – не более 40 процентов от общего нормативного времени, отводимого на освоение основной образовательной программы дошкольного образования. Она обеспечивает вариативность образования; отражает специфику образовательной организации, позволяет более полно реализовать социальный заказ на 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5106B2" w:rsidRDefault="005106B2" w:rsidP="005106B2">
      <w:pPr>
        <w:pStyle w:val="a4"/>
        <w:ind w:left="0"/>
        <w:jc w:val="both"/>
        <w:rPr>
          <w:rFonts w:ascii="Times New Roman" w:hAnsi="Times New Roman" w:cs="Times New Roman"/>
          <w:i/>
          <w:iCs/>
          <w:sz w:val="16"/>
          <w:szCs w:val="16"/>
          <w:lang w:val="ru-RU" w:eastAsia="ru-RU"/>
        </w:rPr>
      </w:pPr>
    </w:p>
    <w:p w:rsidR="005106B2" w:rsidRDefault="005106B2" w:rsidP="005106B2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В План включены пять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направлений, обеспечивающих социально-коммуникативное, познавательное, речевое,  художественно-эстетическое и физическое развитие детей.</w:t>
      </w:r>
    </w:p>
    <w:p w:rsidR="005106B2" w:rsidRDefault="005106B2" w:rsidP="005106B2">
      <w:pPr>
        <w:pStyle w:val="a4"/>
        <w:ind w:left="0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В плане соблюдена минимальная образовательная нагрузка на реализацию каждой образовательной области, которая определена в основной части учебного плана, и предельно допустимая нагрузка с учетом части формируемой участниками образовательных отношений. Часы непрерывной образовательной деятельности групповой и индивидуальной форм входят в объем максимально допустимой нагрузки.</w:t>
      </w:r>
    </w:p>
    <w:p w:rsidR="005106B2" w:rsidRDefault="005106B2" w:rsidP="005106B2">
      <w:pPr>
        <w:pStyle w:val="a4"/>
        <w:ind w:left="0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5106B2" w:rsidRDefault="005106B2" w:rsidP="005106B2">
      <w:pPr>
        <w:pStyle w:val="a0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Объём учебной нагрузки в течение недели соответствует санитарно-эпидемиологическими требованиями к устройству, содержанию и организации режима работы дошкольных образовательных учреждений </w:t>
      </w:r>
      <w:r w:rsidRPr="000015B6">
        <w:rPr>
          <w:rFonts w:ascii="Times New Roman" w:hAnsi="Times New Roman"/>
        </w:rPr>
        <w:t>(</w:t>
      </w:r>
      <w:proofErr w:type="gramStart"/>
      <w:r w:rsidRPr="000015B6">
        <w:rPr>
          <w:rFonts w:ascii="Times New Roman" w:hAnsi="Times New Roman"/>
        </w:rPr>
        <w:t>СанПиН  2.4.1.3049</w:t>
      </w:r>
      <w:proofErr w:type="gramEnd"/>
      <w:r w:rsidRPr="000015B6">
        <w:rPr>
          <w:rFonts w:ascii="Times New Roman" w:hAnsi="Times New Roman"/>
        </w:rPr>
        <w:t>-13,</w:t>
      </w:r>
      <w:r>
        <w:rPr>
          <w:rFonts w:ascii="Times New Roman" w:hAnsi="Times New Roman"/>
        </w:rPr>
        <w:t xml:space="preserve"> утвержденными постановлением Главного государственного санитарного врача Российской Федерации от 15.05.2013 года №</w:t>
      </w:r>
      <w:r w:rsidR="007F15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26):</w:t>
      </w:r>
    </w:p>
    <w:p w:rsidR="005106B2" w:rsidRDefault="005106B2" w:rsidP="005106B2">
      <w:pPr>
        <w:pStyle w:val="a00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продолжительность непрерывной образовательной деятельности для детей от 1,5 до 3 лет не более 10 минут, от 3 до 4 лет  - не более 15 минут, для детей от 4 до 5 лет -  не более 20 минут, для детей от 5 до 6 лет – не более 25 минут, а для детей от 6 до 7 лет – не более 30 минут;</w:t>
      </w:r>
    </w:p>
    <w:p w:rsidR="005106B2" w:rsidRDefault="005106B2" w:rsidP="005106B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Для детей раннего возраста от 1,5 до 3 лет длительность непрерывной непосредственно образовательной деятельности не  превышает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5106B2" w:rsidRDefault="005106B2" w:rsidP="005106B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минут;</w:t>
      </w:r>
    </w:p>
    <w:p w:rsidR="005106B2" w:rsidRDefault="005106B2" w:rsidP="005106B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непрерывной образовательной деятельности статического характера проводятся физкультурные минутки;</w:t>
      </w:r>
    </w:p>
    <w:p w:rsidR="005106B2" w:rsidRDefault="005106B2" w:rsidP="005106B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</w:t>
      </w:r>
    </w:p>
    <w:p w:rsidR="005106B2" w:rsidRDefault="005106B2" w:rsidP="005106B2">
      <w:pPr>
        <w:pStyle w:val="a4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Таким образом, учебный план  соответствует требованиям действующих на текущий момент нормативно-правовых документов, утвержденных в системе  дошкольного образования Российской Федерации.</w:t>
      </w:r>
    </w:p>
    <w:p w:rsidR="005106B2" w:rsidRDefault="005106B2" w:rsidP="005106B2">
      <w:pPr>
        <w:pStyle w:val="a0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МКДОУ детский сад № </w:t>
      </w:r>
      <w:r w:rsidR="003B700B">
        <w:rPr>
          <w:rFonts w:ascii="Times New Roman" w:hAnsi="Times New Roman"/>
        </w:rPr>
        <w:t>11 функционирует</w:t>
      </w:r>
      <w:r>
        <w:rPr>
          <w:rFonts w:ascii="Times New Roman" w:hAnsi="Times New Roman"/>
        </w:rPr>
        <w:t xml:space="preserve"> в режиме полного дня, 5 дней в неделю с 10,5-часовым пребыванием детей.</w:t>
      </w:r>
    </w:p>
    <w:p w:rsidR="005106B2" w:rsidRDefault="00CF371C" w:rsidP="005106B2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В  202</w:t>
      </w:r>
      <w:r w:rsidR="003B700B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- 202</w:t>
      </w:r>
      <w:r w:rsidR="003B700B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5106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учебном году в учреждении функционирует </w:t>
      </w:r>
      <w:r w:rsidR="005106B2">
        <w:rPr>
          <w:rStyle w:val="a5"/>
          <w:rFonts w:ascii="Times New Roman" w:hAnsi="Times New Roman" w:cs="Times New Roman"/>
          <w:sz w:val="24"/>
          <w:szCs w:val="24"/>
          <w:lang w:val="ru-RU" w:eastAsia="ru-RU"/>
        </w:rPr>
        <w:t>6 групп</w:t>
      </w:r>
      <w:r w:rsidR="005106B2">
        <w:rPr>
          <w:rFonts w:ascii="Times New Roman" w:hAnsi="Times New Roman" w:cs="Times New Roman"/>
          <w:sz w:val="24"/>
          <w:szCs w:val="24"/>
          <w:lang w:val="ru-RU" w:eastAsia="ru-RU"/>
        </w:rPr>
        <w:t>, из них:</w:t>
      </w:r>
    </w:p>
    <w:p w:rsidR="008C369C" w:rsidRDefault="005106B2" w:rsidP="005106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9C">
        <w:rPr>
          <w:rFonts w:ascii="Times New Roman" w:hAnsi="Times New Roman" w:cs="Times New Roman"/>
          <w:sz w:val="24"/>
          <w:szCs w:val="24"/>
        </w:rPr>
        <w:t xml:space="preserve">1 </w:t>
      </w:r>
      <w:r w:rsidR="007F155E">
        <w:rPr>
          <w:rFonts w:ascii="Times New Roman" w:hAnsi="Times New Roman" w:cs="Times New Roman"/>
          <w:sz w:val="24"/>
          <w:szCs w:val="24"/>
        </w:rPr>
        <w:t xml:space="preserve">младшая </w:t>
      </w:r>
      <w:proofErr w:type="gramStart"/>
      <w:r w:rsidR="007F155E">
        <w:rPr>
          <w:rFonts w:ascii="Times New Roman" w:hAnsi="Times New Roman" w:cs="Times New Roman"/>
          <w:sz w:val="24"/>
          <w:szCs w:val="24"/>
        </w:rPr>
        <w:t>группа  (</w:t>
      </w:r>
      <w:proofErr w:type="gramEnd"/>
      <w:r w:rsidR="007F155E">
        <w:rPr>
          <w:rFonts w:ascii="Times New Roman" w:hAnsi="Times New Roman" w:cs="Times New Roman"/>
          <w:sz w:val="24"/>
          <w:szCs w:val="24"/>
        </w:rPr>
        <w:t>1,</w:t>
      </w:r>
      <w:r w:rsidR="00F25735">
        <w:rPr>
          <w:rFonts w:ascii="Times New Roman" w:hAnsi="Times New Roman" w:cs="Times New Roman"/>
          <w:sz w:val="24"/>
          <w:szCs w:val="24"/>
        </w:rPr>
        <w:t>5</w:t>
      </w:r>
      <w:r w:rsidR="008C369C">
        <w:rPr>
          <w:rFonts w:ascii="Times New Roman" w:hAnsi="Times New Roman" w:cs="Times New Roman"/>
          <w:sz w:val="24"/>
          <w:szCs w:val="24"/>
        </w:rPr>
        <w:t>- 2</w:t>
      </w:r>
      <w:r w:rsidRPr="008C369C">
        <w:rPr>
          <w:rFonts w:ascii="Times New Roman" w:hAnsi="Times New Roman" w:cs="Times New Roman"/>
          <w:sz w:val="24"/>
          <w:szCs w:val="24"/>
        </w:rPr>
        <w:t xml:space="preserve"> года) </w:t>
      </w:r>
      <w:r w:rsidR="008C369C">
        <w:rPr>
          <w:rFonts w:ascii="Times New Roman" w:hAnsi="Times New Roman" w:cs="Times New Roman"/>
          <w:sz w:val="24"/>
          <w:szCs w:val="24"/>
        </w:rPr>
        <w:t>–</w:t>
      </w:r>
      <w:r w:rsidRPr="008C369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106B2" w:rsidRPr="008C369C" w:rsidRDefault="003B700B" w:rsidP="005106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369C">
        <w:rPr>
          <w:rFonts w:ascii="Times New Roman" w:hAnsi="Times New Roman" w:cs="Times New Roman"/>
          <w:sz w:val="24"/>
          <w:szCs w:val="24"/>
        </w:rPr>
        <w:t xml:space="preserve"> младшая</w:t>
      </w:r>
      <w:r w:rsidR="005106B2" w:rsidRPr="008C369C">
        <w:rPr>
          <w:rFonts w:ascii="Times New Roman" w:hAnsi="Times New Roman" w:cs="Times New Roman"/>
          <w:sz w:val="24"/>
          <w:szCs w:val="24"/>
        </w:rPr>
        <w:t xml:space="preserve">  </w:t>
      </w:r>
      <w:r w:rsidR="008C369C">
        <w:rPr>
          <w:rFonts w:ascii="Times New Roman" w:hAnsi="Times New Roman" w:cs="Times New Roman"/>
          <w:sz w:val="24"/>
          <w:szCs w:val="24"/>
        </w:rPr>
        <w:t>группа  (2-3 года) - 1</w:t>
      </w:r>
    </w:p>
    <w:p w:rsidR="005106B2" w:rsidRDefault="00DA7393" w:rsidP="005106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</w:t>
      </w:r>
      <w:r w:rsidR="005106B2" w:rsidRPr="008C369C">
        <w:rPr>
          <w:rFonts w:ascii="Times New Roman" w:hAnsi="Times New Roman" w:cs="Times New Roman"/>
          <w:sz w:val="24"/>
          <w:szCs w:val="24"/>
        </w:rPr>
        <w:t>группа</w:t>
      </w:r>
      <w:r w:rsidR="005106B2">
        <w:rPr>
          <w:rFonts w:ascii="Times New Roman" w:hAnsi="Times New Roman" w:cs="Times New Roman"/>
          <w:sz w:val="24"/>
          <w:szCs w:val="24"/>
        </w:rPr>
        <w:t xml:space="preserve"> </w:t>
      </w:r>
      <w:r w:rsidR="003B700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B700B">
        <w:rPr>
          <w:rFonts w:ascii="Times New Roman" w:hAnsi="Times New Roman" w:cs="Times New Roman"/>
          <w:sz w:val="24"/>
          <w:szCs w:val="24"/>
        </w:rPr>
        <w:t xml:space="preserve">» </w:t>
      </w:r>
      <w:r w:rsidR="005106B2">
        <w:rPr>
          <w:rFonts w:ascii="Times New Roman" w:hAnsi="Times New Roman" w:cs="Times New Roman"/>
          <w:sz w:val="24"/>
          <w:szCs w:val="24"/>
        </w:rPr>
        <w:t xml:space="preserve">(3- 4 года) - 1 </w:t>
      </w:r>
    </w:p>
    <w:p w:rsidR="005106B2" w:rsidRDefault="005106B2" w:rsidP="005106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группа  </w:t>
      </w:r>
      <w:r w:rsidR="00DA7393">
        <w:rPr>
          <w:rFonts w:ascii="Times New Roman" w:hAnsi="Times New Roman" w:cs="Times New Roman"/>
          <w:sz w:val="24"/>
          <w:szCs w:val="24"/>
        </w:rPr>
        <w:t xml:space="preserve">«Б» </w:t>
      </w:r>
      <w:r>
        <w:rPr>
          <w:rFonts w:ascii="Times New Roman" w:hAnsi="Times New Roman" w:cs="Times New Roman"/>
          <w:sz w:val="24"/>
          <w:szCs w:val="24"/>
        </w:rPr>
        <w:t>(4-5 лет) - 1</w:t>
      </w:r>
    </w:p>
    <w:p w:rsidR="005106B2" w:rsidRDefault="005106B2" w:rsidP="005106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 (5-6 лет) - 1</w:t>
      </w:r>
    </w:p>
    <w:p w:rsidR="005106B2" w:rsidRDefault="005106B2" w:rsidP="005106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</w:t>
      </w:r>
      <w:r w:rsidR="008C369C">
        <w:rPr>
          <w:rFonts w:ascii="Times New Roman" w:hAnsi="Times New Roman" w:cs="Times New Roman"/>
          <w:sz w:val="24"/>
          <w:szCs w:val="24"/>
        </w:rPr>
        <w:t>товительная группа (6-7 лет) - 1</w:t>
      </w:r>
    </w:p>
    <w:p w:rsidR="005106B2" w:rsidRDefault="005106B2" w:rsidP="005106B2">
      <w:pPr>
        <w:pStyle w:val="a00"/>
        <w:spacing w:before="0" w:beforeAutospacing="0" w:after="0" w:afterAutospacing="0"/>
        <w:ind w:left="360"/>
      </w:pPr>
      <w:r>
        <w:rPr>
          <w:rStyle w:val="a5"/>
        </w:rPr>
        <w:t xml:space="preserve">                        </w:t>
      </w:r>
    </w:p>
    <w:p w:rsidR="005106B2" w:rsidRDefault="005106B2" w:rsidP="005106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 В части, формируемой участниками образовательных отношений,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практиках, методики, формы организации образовательной работы. </w:t>
      </w:r>
    </w:p>
    <w:p w:rsidR="005106B2" w:rsidRDefault="005106B2" w:rsidP="005106B2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06B2" w:rsidRDefault="005106B2" w:rsidP="005106B2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06B2" w:rsidRDefault="005106B2" w:rsidP="005106B2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06B2" w:rsidRDefault="005106B2" w:rsidP="005106B2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06B2" w:rsidRDefault="005106B2" w:rsidP="00CF371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06B2" w:rsidRDefault="005106B2" w:rsidP="008C369C">
      <w:pPr>
        <w:pStyle w:val="a4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06B2" w:rsidRDefault="005106B2" w:rsidP="005106B2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06B2" w:rsidRDefault="005106B2" w:rsidP="005106B2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06B2" w:rsidRDefault="005106B2" w:rsidP="00510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 непрерывной образовательной деятельности с детьми в группах общера</w:t>
      </w:r>
      <w:r w:rsidR="00CF371C">
        <w:rPr>
          <w:rFonts w:ascii="Times New Roman" w:hAnsi="Times New Roman" w:cs="Times New Roman"/>
          <w:b/>
          <w:bCs/>
          <w:sz w:val="24"/>
          <w:szCs w:val="24"/>
          <w:u w:val="single"/>
        </w:rPr>
        <w:t>звивающей направленности на 202</w:t>
      </w:r>
      <w:r w:rsidR="003B700B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CF371C"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 w:rsidR="003B700B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уч. г.</w:t>
      </w:r>
    </w:p>
    <w:p w:rsidR="005106B2" w:rsidRDefault="005106B2" w:rsidP="00510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8"/>
        <w:gridCol w:w="1562"/>
        <w:gridCol w:w="65"/>
        <w:gridCol w:w="1559"/>
        <w:gridCol w:w="1701"/>
        <w:gridCol w:w="1559"/>
        <w:gridCol w:w="1843"/>
        <w:gridCol w:w="1985"/>
      </w:tblGrid>
      <w:tr w:rsidR="00F25735" w:rsidRPr="00CF371C" w:rsidTr="00F25735">
        <w:trPr>
          <w:cantSplit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Образовательная область</w:t>
            </w:r>
          </w:p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 xml:space="preserve">Раздел программы, учебный предмет / </w:t>
            </w:r>
          </w:p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вид организованной деятельности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8C369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369C">
              <w:rPr>
                <w:rFonts w:ascii="Times New Roman" w:hAnsi="Times New Roman" w:cs="Times New Roman"/>
                <w:lang w:eastAsia="en-US"/>
              </w:rPr>
              <w:t>1 младшая группа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F25735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369C">
              <w:rPr>
                <w:rFonts w:ascii="Times New Roman" w:hAnsi="Times New Roman" w:cs="Times New Roman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lang w:eastAsia="en-US"/>
              </w:rPr>
              <w:t>1,5</w:t>
            </w:r>
            <w:r w:rsidR="007F155E">
              <w:rPr>
                <w:rFonts w:ascii="Times New Roman" w:hAnsi="Times New Roman" w:cs="Times New Roman"/>
                <w:lang w:eastAsia="en-US"/>
              </w:rPr>
              <w:t xml:space="preserve"> - 2 года)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</w:p>
          <w:p w:rsidR="00F25735" w:rsidRPr="008C369C" w:rsidRDefault="00F25735" w:rsidP="007F15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  <w:r w:rsidRPr="008C369C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C369C">
              <w:rPr>
                <w:rFonts w:ascii="Times New Roman" w:hAnsi="Times New Roman" w:cs="Times New Roman"/>
                <w:lang w:eastAsia="en-US"/>
              </w:rPr>
              <w:t xml:space="preserve">– 3 </w:t>
            </w:r>
            <w:r w:rsidR="007F155E">
              <w:rPr>
                <w:rFonts w:ascii="Times New Roman" w:hAnsi="Times New Roman" w:cs="Times New Roman"/>
                <w:lang w:eastAsia="en-US"/>
              </w:rPr>
              <w:t>года</w:t>
            </w:r>
            <w:r w:rsidRPr="008C369C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Default="003B70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F25735">
              <w:rPr>
                <w:rFonts w:ascii="Times New Roman" w:hAnsi="Times New Roman" w:cs="Times New Roman"/>
                <w:lang w:eastAsia="en-US"/>
              </w:rPr>
              <w:t xml:space="preserve"> младшая</w:t>
            </w:r>
          </w:p>
          <w:p w:rsidR="00F25735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группа «</w:t>
            </w:r>
            <w:r w:rsidR="003B700B">
              <w:rPr>
                <w:rFonts w:ascii="Times New Roman" w:hAnsi="Times New Roman" w:cs="Times New Roman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  <w:p w:rsidR="00F25735" w:rsidRPr="008C369C" w:rsidRDefault="00F25735" w:rsidP="007F15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  <w:r w:rsidRPr="008C369C">
              <w:rPr>
                <w:rFonts w:ascii="Times New Roman" w:hAnsi="Times New Roman" w:cs="Times New Roman"/>
                <w:lang w:eastAsia="en-US"/>
              </w:rPr>
              <w:t>2</w:t>
            </w:r>
            <w:r w:rsidR="007F155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C369C">
              <w:rPr>
                <w:rFonts w:ascii="Times New Roman" w:hAnsi="Times New Roman" w:cs="Times New Roman"/>
                <w:lang w:eastAsia="en-US"/>
              </w:rPr>
              <w:t xml:space="preserve">– 3 </w:t>
            </w:r>
            <w:r w:rsidR="007F155E">
              <w:rPr>
                <w:rFonts w:ascii="Times New Roman" w:hAnsi="Times New Roman" w:cs="Times New Roman"/>
                <w:lang w:eastAsia="en-US"/>
              </w:rPr>
              <w:t>года</w:t>
            </w:r>
            <w:r w:rsidRPr="008C369C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8C369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369C">
              <w:rPr>
                <w:rFonts w:ascii="Times New Roman" w:hAnsi="Times New Roman" w:cs="Times New Roman"/>
                <w:lang w:eastAsia="en-US"/>
              </w:rPr>
              <w:t xml:space="preserve">2 младшая </w:t>
            </w:r>
          </w:p>
          <w:p w:rsidR="00F25735" w:rsidRPr="008C369C" w:rsidRDefault="003B70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369C">
              <w:rPr>
                <w:rFonts w:ascii="Times New Roman" w:hAnsi="Times New Roman" w:cs="Times New Roman"/>
                <w:lang w:eastAsia="en-US"/>
              </w:rPr>
              <w:t>Г</w:t>
            </w:r>
            <w:r w:rsidR="00F25735" w:rsidRPr="008C369C">
              <w:rPr>
                <w:rFonts w:ascii="Times New Roman" w:hAnsi="Times New Roman" w:cs="Times New Roman"/>
                <w:lang w:eastAsia="en-US"/>
              </w:rPr>
              <w:t>руппа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«Б»</w:t>
            </w:r>
          </w:p>
          <w:p w:rsidR="00F25735" w:rsidRPr="008C369C" w:rsidRDefault="007F155E" w:rsidP="007F15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(3 - </w:t>
            </w:r>
            <w:r w:rsidR="00F25735" w:rsidRPr="008C369C">
              <w:rPr>
                <w:rFonts w:ascii="Times New Roman" w:hAnsi="Times New Roman" w:cs="Times New Roman"/>
                <w:lang w:eastAsia="en-US"/>
              </w:rPr>
              <w:t xml:space="preserve">4 </w:t>
            </w:r>
            <w:r>
              <w:rPr>
                <w:rFonts w:ascii="Times New Roman" w:hAnsi="Times New Roman" w:cs="Times New Roman"/>
                <w:lang w:eastAsia="en-US"/>
              </w:rPr>
              <w:t>года</w:t>
            </w:r>
            <w:r w:rsidR="00F25735" w:rsidRPr="008C369C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Средняя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 xml:space="preserve"> группа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(4 – 5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Старшая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 xml:space="preserve"> группа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(5 – 6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Подготовительная группа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(6 – 7 лет)</w:t>
            </w:r>
          </w:p>
        </w:tc>
      </w:tr>
      <w:tr w:rsidR="00F25735" w:rsidRPr="00CF371C" w:rsidTr="00F25735">
        <w:trPr>
          <w:cantSplit/>
        </w:trPr>
        <w:tc>
          <w:tcPr>
            <w:tcW w:w="15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Обязательная часть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</w:p>
        </w:tc>
      </w:tr>
      <w:tr w:rsidR="00F25735" w:rsidRPr="00CF371C" w:rsidTr="00F25735">
        <w:trPr>
          <w:trHeight w:val="155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Познавательное развитие</w:t>
            </w:r>
            <w:r w:rsidRPr="00CF371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– всего НОД  неделю</w:t>
            </w:r>
          </w:p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Из них:</w:t>
            </w:r>
          </w:p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u w:val="single"/>
                <w:lang w:eastAsia="en-US"/>
              </w:rPr>
              <w:t>Формирование целостной картины мира</w:t>
            </w:r>
            <w:r w:rsidRPr="00CF371C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F25735" w:rsidRPr="00CF371C" w:rsidRDefault="00F25735" w:rsidP="00720D06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F371C">
              <w:rPr>
                <w:rFonts w:ascii="Times New Roman" w:hAnsi="Times New Roman" w:cs="Times New Roman"/>
              </w:rPr>
              <w:t>Ознакомление</w:t>
            </w:r>
            <w:proofErr w:type="spellEnd"/>
            <w:r w:rsidRPr="00CF371C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CF371C">
              <w:rPr>
                <w:rFonts w:ascii="Times New Roman" w:hAnsi="Times New Roman" w:cs="Times New Roman"/>
              </w:rPr>
              <w:t>предметным</w:t>
            </w:r>
            <w:proofErr w:type="spellEnd"/>
            <w:r w:rsidRPr="00CF37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71C">
              <w:rPr>
                <w:rFonts w:ascii="Times New Roman" w:hAnsi="Times New Roman" w:cs="Times New Roman"/>
              </w:rPr>
              <w:t>окружением</w:t>
            </w:r>
            <w:proofErr w:type="spellEnd"/>
          </w:p>
          <w:p w:rsidR="00F25735" w:rsidRPr="00CF371C" w:rsidRDefault="00F25735" w:rsidP="00720D06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F371C">
              <w:rPr>
                <w:rFonts w:ascii="Times New Roman" w:hAnsi="Times New Roman" w:cs="Times New Roman"/>
              </w:rPr>
              <w:t>Ознакомление</w:t>
            </w:r>
            <w:proofErr w:type="spellEnd"/>
            <w:r w:rsidRPr="00CF371C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CF371C">
              <w:rPr>
                <w:rFonts w:ascii="Times New Roman" w:hAnsi="Times New Roman" w:cs="Times New Roman"/>
              </w:rPr>
              <w:t>социальным</w:t>
            </w:r>
            <w:proofErr w:type="spellEnd"/>
            <w:r w:rsidRPr="00CF37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71C">
              <w:rPr>
                <w:rFonts w:ascii="Times New Roman" w:hAnsi="Times New Roman" w:cs="Times New Roman"/>
              </w:rPr>
              <w:t>миром</w:t>
            </w:r>
            <w:proofErr w:type="spellEnd"/>
          </w:p>
          <w:p w:rsidR="00F25735" w:rsidRPr="00CF371C" w:rsidRDefault="00F25735" w:rsidP="00720D06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F371C">
              <w:rPr>
                <w:rFonts w:ascii="Times New Roman" w:hAnsi="Times New Roman" w:cs="Times New Roman"/>
              </w:rPr>
              <w:t>Ознакомление</w:t>
            </w:r>
            <w:proofErr w:type="spellEnd"/>
            <w:r w:rsidRPr="00CF371C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CF371C">
              <w:rPr>
                <w:rFonts w:ascii="Times New Roman" w:hAnsi="Times New Roman" w:cs="Times New Roman"/>
              </w:rPr>
              <w:t>миром</w:t>
            </w:r>
            <w:proofErr w:type="spellEnd"/>
            <w:r w:rsidRPr="00CF37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71C">
              <w:rPr>
                <w:rFonts w:ascii="Times New Roman" w:hAnsi="Times New Roman" w:cs="Times New Roman"/>
              </w:rPr>
              <w:t>природы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1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(1 неделя)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(2 неделя)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(3 неделя)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 w:rsidP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1</w:t>
            </w:r>
          </w:p>
          <w:p w:rsidR="00F25735" w:rsidRPr="00CF371C" w:rsidRDefault="00F25735" w:rsidP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5735" w:rsidRPr="00CF371C" w:rsidRDefault="00F25735" w:rsidP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F25735" w:rsidRPr="00CF371C" w:rsidRDefault="00F25735" w:rsidP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(1 неделя)</w:t>
            </w:r>
          </w:p>
          <w:p w:rsidR="00F25735" w:rsidRPr="00CF371C" w:rsidRDefault="00F25735" w:rsidP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(2 неделя)</w:t>
            </w:r>
          </w:p>
          <w:p w:rsidR="00F25735" w:rsidRPr="00CF371C" w:rsidRDefault="00F25735" w:rsidP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(3 неделя)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2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(1 неделя)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(2 неделя)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(3 неделя)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2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(1 неделя)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(2 неделя)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(3 неделя)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3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(1 неделя)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(2 неделя)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(3 неделя)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4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(1 неделя)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(2 неделя)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(3 неделя)</w:t>
            </w:r>
          </w:p>
        </w:tc>
      </w:tr>
      <w:tr w:rsidR="00F25735" w:rsidRPr="00CF371C" w:rsidTr="00F25735">
        <w:trPr>
          <w:trHeight w:val="50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Познавательно-исследовательская деятельность</w:t>
            </w:r>
          </w:p>
        </w:tc>
        <w:tc>
          <w:tcPr>
            <w:tcW w:w="6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pStyle w:val="a00"/>
              <w:spacing w:before="0" w:beforeAutospacing="0" w:after="0" w:afterAutospacing="0" w:line="276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F371C">
              <w:rPr>
                <w:rStyle w:val="a5"/>
                <w:rFonts w:ascii="Times New Roman" w:hAnsi="Times New Roman"/>
                <w:sz w:val="22"/>
                <w:szCs w:val="22"/>
                <w:lang w:eastAsia="en-US"/>
              </w:rPr>
              <w:t>Интегрировано в другие образовательные области.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71C">
              <w:rPr>
                <w:rStyle w:val="a5"/>
                <w:rFonts w:ascii="Times New Roman" w:hAnsi="Times New Roman" w:cs="Times New Roman"/>
                <w:lang w:eastAsia="en-US"/>
              </w:rPr>
              <w:t>Специально организованных мероприятий не проводится.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 xml:space="preserve">1 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5735" w:rsidRPr="00CF371C" w:rsidTr="00F25735">
        <w:trPr>
          <w:trHeight w:val="50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Формирование элементарных математических представлений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(4 неделя)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(4 неделя)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25735" w:rsidRPr="00CF371C" w:rsidTr="00F25735">
        <w:trPr>
          <w:trHeight w:val="50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Социально – коммуникативное развитие</w:t>
            </w:r>
            <w:r w:rsidRPr="00CF371C">
              <w:rPr>
                <w:rFonts w:ascii="Times New Roman" w:hAnsi="Times New Roman" w:cs="Times New Roman"/>
                <w:b/>
                <w:bCs/>
                <w:lang w:eastAsia="en-US"/>
              </w:rPr>
              <w:t>-всего НОД.</w:t>
            </w:r>
            <w:r w:rsidRPr="00CF371C">
              <w:rPr>
                <w:rFonts w:ascii="Times New Roman" w:hAnsi="Times New Roman" w:cs="Times New Roman"/>
                <w:lang w:eastAsia="en-US"/>
              </w:rPr>
              <w:t xml:space="preserve"> Из них:</w:t>
            </w:r>
          </w:p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25735" w:rsidRPr="00CF371C" w:rsidRDefault="00F25735" w:rsidP="00720D06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F371C">
              <w:rPr>
                <w:rFonts w:ascii="Times New Roman" w:hAnsi="Times New Roman" w:cs="Times New Roman"/>
              </w:rPr>
              <w:t>Формирование</w:t>
            </w:r>
            <w:proofErr w:type="spellEnd"/>
            <w:r w:rsidRPr="00CF37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71C">
              <w:rPr>
                <w:rFonts w:ascii="Times New Roman" w:hAnsi="Times New Roman" w:cs="Times New Roman"/>
              </w:rPr>
              <w:t>основ</w:t>
            </w:r>
            <w:proofErr w:type="spellEnd"/>
            <w:r w:rsidRPr="00CF37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71C">
              <w:rPr>
                <w:rFonts w:ascii="Times New Roman" w:hAnsi="Times New Roman" w:cs="Times New Roman"/>
              </w:rPr>
              <w:t>безопасности</w:t>
            </w:r>
            <w:proofErr w:type="spellEnd"/>
          </w:p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F25735" w:rsidRDefault="00F25735">
            <w:pPr>
              <w:pStyle w:val="a00"/>
              <w:spacing w:before="0" w:beforeAutospacing="0" w:after="0" w:afterAutospacing="0" w:line="276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F25735">
              <w:rPr>
                <w:rStyle w:val="a5"/>
                <w:rFonts w:ascii="Times New Roman" w:hAnsi="Times New Roman"/>
                <w:b w:val="0"/>
                <w:sz w:val="22"/>
                <w:szCs w:val="22"/>
                <w:lang w:eastAsia="en-US"/>
              </w:rPr>
              <w:t>Интегрировано в другие образовательные области.</w:t>
            </w:r>
          </w:p>
          <w:p w:rsidR="00F25735" w:rsidRPr="00F25735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5735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Специально организованных мероприятий не проводится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F25735" w:rsidRDefault="00F25735" w:rsidP="00F25735">
            <w:pPr>
              <w:pStyle w:val="a00"/>
              <w:spacing w:before="0" w:beforeAutospacing="0" w:after="0" w:afterAutospacing="0" w:line="276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F25735">
              <w:rPr>
                <w:rStyle w:val="a5"/>
                <w:rFonts w:ascii="Times New Roman" w:hAnsi="Times New Roman"/>
                <w:b w:val="0"/>
                <w:sz w:val="22"/>
                <w:szCs w:val="22"/>
                <w:lang w:eastAsia="en-US"/>
              </w:rPr>
              <w:t>Интегрировано в другие образовательные области.</w:t>
            </w:r>
          </w:p>
          <w:p w:rsidR="00F25735" w:rsidRPr="00F25735" w:rsidRDefault="00F25735" w:rsidP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25735">
              <w:rPr>
                <w:rStyle w:val="a5"/>
                <w:rFonts w:ascii="Times New Roman" w:hAnsi="Times New Roman" w:cs="Times New Roman"/>
                <w:b w:val="0"/>
                <w:lang w:eastAsia="en-US"/>
              </w:rPr>
              <w:t>Специально организованных мероприятий не проводится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 xml:space="preserve"> (4 неделя)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 xml:space="preserve"> (4 неделя)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 xml:space="preserve"> (4 неделя)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 xml:space="preserve"> (4 неделя)</w:t>
            </w:r>
          </w:p>
        </w:tc>
      </w:tr>
      <w:tr w:rsidR="00F25735" w:rsidRPr="00CF371C" w:rsidTr="00F25735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Ребенок в семье и сообществе, патриотическое воспитание.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pStyle w:val="a00"/>
              <w:spacing w:before="0" w:beforeAutospacing="0" w:after="0" w:afterAutospacing="0" w:line="276" w:lineRule="auto"/>
              <w:jc w:val="center"/>
              <w:rPr>
                <w:rStyle w:val="a5"/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pStyle w:val="a00"/>
              <w:spacing w:before="0" w:beforeAutospacing="0" w:after="0" w:afterAutospacing="0" w:line="276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F371C">
              <w:rPr>
                <w:rStyle w:val="a5"/>
                <w:rFonts w:ascii="Times New Roman" w:hAnsi="Times New Roman"/>
                <w:sz w:val="22"/>
                <w:szCs w:val="22"/>
                <w:lang w:eastAsia="en-US"/>
              </w:rPr>
              <w:t>Интегрировано в другие образовательные области.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71C">
              <w:rPr>
                <w:rStyle w:val="a5"/>
                <w:rFonts w:ascii="Times New Roman" w:hAnsi="Times New Roman" w:cs="Times New Roman"/>
                <w:lang w:eastAsia="en-US"/>
              </w:rPr>
              <w:t>Специально организованных мероприятий не проводится.</w:t>
            </w:r>
          </w:p>
        </w:tc>
      </w:tr>
      <w:tr w:rsidR="00F25735" w:rsidRPr="00CF371C" w:rsidTr="00F25735">
        <w:trPr>
          <w:trHeight w:val="2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Социализация, развитие общения, нравственное воспитание.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735" w:rsidRPr="00CF371C" w:rsidTr="00F25735">
        <w:trPr>
          <w:trHeight w:val="26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Самообслуживание, самостоятельность, трудовое воспитание.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735" w:rsidRPr="00CF371C" w:rsidTr="00F25735">
        <w:trPr>
          <w:trHeight w:val="46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Речевое развитие</w:t>
            </w:r>
            <w:r w:rsidRPr="00CF371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- всего НОД в неделю</w:t>
            </w:r>
          </w:p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Из них:</w:t>
            </w:r>
          </w:p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Развитие речи</w:t>
            </w:r>
          </w:p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lastRenderedPageBreak/>
              <w:t>Приобщение к художественной литературе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lastRenderedPageBreak/>
              <w:t>2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 w:rsidP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lastRenderedPageBreak/>
              <w:t>2</w:t>
            </w:r>
          </w:p>
          <w:p w:rsidR="00F25735" w:rsidRPr="00CF371C" w:rsidRDefault="00F25735" w:rsidP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5735" w:rsidRPr="00CF371C" w:rsidRDefault="00F25735" w:rsidP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F25735" w:rsidRPr="00CF371C" w:rsidRDefault="00F25735" w:rsidP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lastRenderedPageBreak/>
              <w:t>1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 xml:space="preserve">(1,3 неделя) 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lastRenderedPageBreak/>
              <w:t>(2,4 неделя)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lastRenderedPageBreak/>
              <w:t>1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 xml:space="preserve"> (1,3 неделя) 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lastRenderedPageBreak/>
              <w:t xml:space="preserve"> (2,4 неделя)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lastRenderedPageBreak/>
              <w:t>2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lastRenderedPageBreak/>
              <w:t>2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</w:tr>
      <w:tr w:rsidR="00F25735" w:rsidRPr="00CF371C" w:rsidTr="00F25735">
        <w:trPr>
          <w:cantSplit/>
          <w:trHeight w:val="111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lastRenderedPageBreak/>
              <w:t>Художественно-эстетическое развитие</w:t>
            </w:r>
            <w:r w:rsidRPr="00CF371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- всего НОД, из них:</w:t>
            </w:r>
          </w:p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Рисование</w:t>
            </w:r>
          </w:p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Лепка</w:t>
            </w:r>
          </w:p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Аппликация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2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 w:rsidP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2</w:t>
            </w:r>
          </w:p>
          <w:p w:rsidR="00F25735" w:rsidRPr="00CF371C" w:rsidRDefault="00F25735" w:rsidP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5735" w:rsidRPr="00CF371C" w:rsidRDefault="00F25735" w:rsidP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F25735" w:rsidRPr="00CF371C" w:rsidRDefault="00F25735" w:rsidP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F25735" w:rsidRPr="00CF371C" w:rsidRDefault="00F25735" w:rsidP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2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(1,3 неделя)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(2,4 неделя)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2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(1,3 неделя)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(2,4 неделя)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3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2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(1,3 неделя)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(2,4 неделя)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3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2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(1,3 неделя)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(2,4 неделя)</w:t>
            </w:r>
          </w:p>
        </w:tc>
      </w:tr>
      <w:tr w:rsidR="00F25735" w:rsidRPr="00CF371C" w:rsidTr="00F25735">
        <w:trPr>
          <w:cantSplit/>
          <w:trHeight w:val="41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 w:rsidP="008C369C">
            <w:pPr>
              <w:pStyle w:val="a4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F371C">
              <w:rPr>
                <w:rFonts w:ascii="Times New Roman" w:hAnsi="Times New Roman" w:cs="Times New Roman"/>
                <w:lang w:val="ru-RU"/>
              </w:rPr>
              <w:t>Конструирование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pStyle w:val="a00"/>
              <w:spacing w:before="0" w:beforeAutospacing="0" w:after="0" w:afterAutospacing="0" w:line="276" w:lineRule="auto"/>
              <w:jc w:val="center"/>
              <w:rPr>
                <w:rStyle w:val="a5"/>
                <w:rFonts w:ascii="Times New Roman" w:hAnsi="Times New Roman"/>
                <w:sz w:val="22"/>
                <w:szCs w:val="22"/>
                <w:lang w:eastAsia="en-US"/>
              </w:rPr>
            </w:pPr>
            <w:r w:rsidRPr="00CF371C">
              <w:rPr>
                <w:rFonts w:ascii="Times New Roman" w:hAnsi="Times New Roman"/>
                <w:b/>
                <w:bCs/>
                <w:u w:val="single"/>
                <w:lang w:eastAsia="en-US"/>
              </w:rPr>
              <w:t>1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 w:rsidP="00F25735">
            <w:pPr>
              <w:pStyle w:val="a00"/>
              <w:spacing w:before="0" w:beforeAutospacing="0" w:after="0" w:afterAutospacing="0" w:line="276" w:lineRule="auto"/>
              <w:rPr>
                <w:rStyle w:val="a5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F371C">
              <w:rPr>
                <w:rStyle w:val="a5"/>
                <w:rFonts w:ascii="Times New Roman" w:hAnsi="Times New Roman"/>
                <w:sz w:val="22"/>
                <w:szCs w:val="22"/>
                <w:lang w:eastAsia="en-US"/>
              </w:rPr>
              <w:t>Интегрировано в другие образовательные области.</w:t>
            </w:r>
          </w:p>
          <w:p w:rsidR="00F25735" w:rsidRPr="00CF371C" w:rsidRDefault="00F25735" w:rsidP="00F257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F371C">
              <w:rPr>
                <w:rStyle w:val="a5"/>
                <w:rFonts w:ascii="Times New Roman" w:hAnsi="Times New Roman" w:cs="Times New Roman"/>
                <w:lang w:eastAsia="en-US"/>
              </w:rPr>
              <w:t>Специально организованных мероприятий не проводится</w:t>
            </w:r>
          </w:p>
        </w:tc>
      </w:tr>
      <w:tr w:rsidR="00F25735" w:rsidRPr="00CF371C" w:rsidTr="00F25735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Музыка</w:t>
            </w:r>
          </w:p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2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2</w:t>
            </w:r>
          </w:p>
        </w:tc>
      </w:tr>
      <w:tr w:rsidR="00F25735" w:rsidRPr="00CF371C" w:rsidTr="00F25735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Физическое развитие</w:t>
            </w:r>
          </w:p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2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3</w:t>
            </w:r>
          </w:p>
        </w:tc>
      </w:tr>
      <w:tr w:rsidR="00F25735" w:rsidRPr="00CF371C" w:rsidTr="00F25735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Формирование представлений о здоровом образе жизни</w:t>
            </w:r>
          </w:p>
        </w:tc>
        <w:tc>
          <w:tcPr>
            <w:tcW w:w="10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pStyle w:val="a0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F371C">
              <w:rPr>
                <w:rStyle w:val="a5"/>
                <w:rFonts w:ascii="Times New Roman" w:hAnsi="Times New Roman"/>
                <w:sz w:val="22"/>
                <w:szCs w:val="22"/>
                <w:lang w:eastAsia="en-US"/>
              </w:rPr>
              <w:t>Интегрировано в другие образовательные области. Специально организованных мероприятий не проводится.</w:t>
            </w:r>
          </w:p>
        </w:tc>
      </w:tr>
      <w:tr w:rsidR="00F25735" w:rsidRPr="00CF371C" w:rsidTr="00F25735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Дополнительное образование (</w:t>
            </w:r>
            <w:r w:rsidR="003B700B">
              <w:rPr>
                <w:rFonts w:ascii="Times New Roman" w:hAnsi="Times New Roman" w:cs="Times New Roman"/>
                <w:lang w:eastAsia="en-US"/>
              </w:rPr>
              <w:t>тхэквондо</w:t>
            </w:r>
            <w:r w:rsidRPr="00CF371C">
              <w:rPr>
                <w:rFonts w:ascii="Times New Roman" w:hAnsi="Times New Roman" w:cs="Times New Roman"/>
                <w:lang w:eastAsia="en-US"/>
              </w:rPr>
              <w:t>) путем взаимодействия с ЦТР «Гармония»</w:t>
            </w:r>
            <w:r w:rsidR="003B700B">
              <w:rPr>
                <w:rFonts w:ascii="Times New Roman" w:hAnsi="Times New Roman" w:cs="Times New Roman"/>
                <w:lang w:eastAsia="en-US"/>
              </w:rPr>
              <w:t>, Точка Роста (Островок безопасности), ДЮСША (шахматы)</w:t>
            </w:r>
          </w:p>
        </w:tc>
        <w:tc>
          <w:tcPr>
            <w:tcW w:w="8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pStyle w:val="a00"/>
              <w:spacing w:before="0" w:beforeAutospacing="0" w:after="0" w:afterAutospacing="0" w:line="276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pStyle w:val="a00"/>
              <w:spacing w:before="0" w:beforeAutospacing="0" w:after="0" w:afterAutospacing="0" w:line="276" w:lineRule="auto"/>
              <w:jc w:val="center"/>
              <w:rPr>
                <w:rStyle w:val="a5"/>
                <w:rFonts w:ascii="Times New Roman" w:hAnsi="Times New Roman"/>
                <w:bCs w:val="0"/>
                <w:sz w:val="22"/>
                <w:szCs w:val="22"/>
              </w:rPr>
            </w:pPr>
            <w:r w:rsidRPr="00CF371C">
              <w:rPr>
                <w:rStyle w:val="a5"/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F25735" w:rsidRPr="00CF371C" w:rsidTr="00F25735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                                                     Всего в неделю: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lang w:eastAsia="en-US"/>
              </w:rPr>
              <w:t>15</w:t>
            </w:r>
          </w:p>
        </w:tc>
      </w:tr>
      <w:tr w:rsidR="00F25735" w:rsidRPr="00CF371C" w:rsidTr="00F25735">
        <w:trPr>
          <w:trHeight w:val="49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                                   ДЛИТЕЛЬНОСТЬ  НОД: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lang w:eastAsia="en-US"/>
              </w:rPr>
              <w:t>10 минут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lang w:eastAsia="en-US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lang w:eastAsia="en-US"/>
              </w:rPr>
              <w:t>20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lang w:eastAsia="en-US"/>
              </w:rPr>
              <w:t>20/25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lang w:eastAsia="en-US"/>
              </w:rPr>
              <w:t>30 минут</w:t>
            </w:r>
          </w:p>
        </w:tc>
      </w:tr>
      <w:tr w:rsidR="00F25735" w:rsidRPr="00CF371C" w:rsidTr="00F25735">
        <w:trPr>
          <w:trHeight w:val="32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                                      Перерывы между НОД: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lang w:eastAsia="en-US"/>
              </w:rPr>
              <w:t>10 минут</w:t>
            </w:r>
          </w:p>
        </w:tc>
      </w:tr>
      <w:tr w:rsidR="00F25735" w:rsidRPr="00CF371C" w:rsidTr="00F25735">
        <w:trPr>
          <w:trHeight w:val="283"/>
        </w:trPr>
        <w:tc>
          <w:tcPr>
            <w:tcW w:w="15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7F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 xml:space="preserve">Часть, </w:t>
            </w:r>
            <w:r w:rsidR="00F25735"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формируемая участниками образовательных отношений</w:t>
            </w:r>
          </w:p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</w:p>
        </w:tc>
      </w:tr>
      <w:tr w:rsidR="00F25735" w:rsidRPr="00CF371C" w:rsidTr="00F25735">
        <w:trPr>
          <w:trHeight w:val="49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 xml:space="preserve">Программа </w:t>
            </w:r>
            <w:r w:rsidR="003B700B">
              <w:rPr>
                <w:rFonts w:ascii="Times New Roman" w:hAnsi="Times New Roman" w:cs="Times New Roman"/>
                <w:lang w:eastAsia="en-US"/>
              </w:rPr>
              <w:t>Патриотического воспитания</w:t>
            </w:r>
          </w:p>
        </w:tc>
        <w:tc>
          <w:tcPr>
            <w:tcW w:w="6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F25735" w:rsidRDefault="00F2573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25735">
              <w:rPr>
                <w:rFonts w:ascii="Times New Roman" w:hAnsi="Times New Roman" w:cs="Times New Roman"/>
                <w:b/>
                <w:lang w:eastAsia="en-US"/>
              </w:rPr>
              <w:t>Организуются в режимные моменты.</w:t>
            </w:r>
            <w:r w:rsidRPr="00F25735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</w:t>
            </w:r>
            <w:r w:rsidRPr="00F25735">
              <w:rPr>
                <w:rStyle w:val="a5"/>
                <w:rFonts w:ascii="Times New Roman" w:hAnsi="Times New Roman" w:cs="Times New Roman"/>
                <w:lang w:eastAsia="en-US"/>
              </w:rPr>
              <w:t>Специально организованных мероприятий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1</w:t>
            </w:r>
          </w:p>
        </w:tc>
      </w:tr>
      <w:tr w:rsidR="00F25735" w:rsidRPr="00CF371C" w:rsidTr="00F25735">
        <w:trPr>
          <w:trHeight w:val="49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                                                    Всего в неделю: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371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25735" w:rsidRPr="00CF371C" w:rsidTr="00F25735">
        <w:trPr>
          <w:trHeight w:val="49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tabs>
                <w:tab w:val="left" w:pos="37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                                                    Итого в неделю: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5" w:rsidRPr="00CF371C" w:rsidRDefault="00F25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F371C">
              <w:rPr>
                <w:rFonts w:ascii="Times New Roman" w:hAnsi="Times New Roman" w:cs="Times New Roman"/>
                <w:b/>
                <w:bCs/>
                <w:lang w:eastAsia="en-US"/>
              </w:rPr>
              <w:t>16</w:t>
            </w:r>
          </w:p>
        </w:tc>
      </w:tr>
    </w:tbl>
    <w:p w:rsidR="005106B2" w:rsidRDefault="005106B2" w:rsidP="005106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06B2" w:rsidRDefault="005106B2" w:rsidP="005106B2"/>
    <w:p w:rsidR="00B93B3D" w:rsidRDefault="00DE7D27"/>
    <w:sectPr w:rsidR="00B93B3D" w:rsidSect="005106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D2950"/>
    <w:multiLevelType w:val="hybridMultilevel"/>
    <w:tmpl w:val="DAF0B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51DD5"/>
    <w:multiLevelType w:val="multilevel"/>
    <w:tmpl w:val="A79454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30DB0893"/>
    <w:multiLevelType w:val="multilevel"/>
    <w:tmpl w:val="0F28D1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59ED1198"/>
    <w:multiLevelType w:val="hybridMultilevel"/>
    <w:tmpl w:val="55B2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0D1453A"/>
    <w:multiLevelType w:val="hybridMultilevel"/>
    <w:tmpl w:val="36560BB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417703"/>
    <w:multiLevelType w:val="hybridMultilevel"/>
    <w:tmpl w:val="F3DE3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06B2"/>
    <w:rsid w:val="000015B6"/>
    <w:rsid w:val="001F22F3"/>
    <w:rsid w:val="00204F3A"/>
    <w:rsid w:val="002469A9"/>
    <w:rsid w:val="003617A9"/>
    <w:rsid w:val="003856A0"/>
    <w:rsid w:val="003B700B"/>
    <w:rsid w:val="0046631C"/>
    <w:rsid w:val="004D28BF"/>
    <w:rsid w:val="005106B2"/>
    <w:rsid w:val="00566C19"/>
    <w:rsid w:val="005E7B0E"/>
    <w:rsid w:val="0071625F"/>
    <w:rsid w:val="007F155E"/>
    <w:rsid w:val="008035CB"/>
    <w:rsid w:val="008C369C"/>
    <w:rsid w:val="008C73CD"/>
    <w:rsid w:val="009B235F"/>
    <w:rsid w:val="009B4550"/>
    <w:rsid w:val="00A01574"/>
    <w:rsid w:val="00A04ECE"/>
    <w:rsid w:val="00A42FA7"/>
    <w:rsid w:val="00A80C4B"/>
    <w:rsid w:val="00BA121E"/>
    <w:rsid w:val="00BD3CB6"/>
    <w:rsid w:val="00CC47BE"/>
    <w:rsid w:val="00CF371C"/>
    <w:rsid w:val="00D12164"/>
    <w:rsid w:val="00DA7393"/>
    <w:rsid w:val="00DB1255"/>
    <w:rsid w:val="00DE7D27"/>
    <w:rsid w:val="00E742D5"/>
    <w:rsid w:val="00F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C836C5A"/>
  <w15:docId w15:val="{F6AF475A-F459-4C7E-B295-301DA5FB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6B2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06B2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06B2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5106B2"/>
    <w:rPr>
      <w:color w:val="0000FF"/>
      <w:u w:val="single"/>
    </w:rPr>
  </w:style>
  <w:style w:type="paragraph" w:styleId="a4">
    <w:name w:val="Normal (Web)"/>
    <w:aliases w:val="Знак Знак"/>
    <w:basedOn w:val="a"/>
    <w:uiPriority w:val="99"/>
    <w:unhideWhenUsed/>
    <w:qFormat/>
    <w:rsid w:val="005106B2"/>
    <w:pPr>
      <w:spacing w:after="0" w:line="240" w:lineRule="auto"/>
      <w:ind w:left="720" w:firstLine="360"/>
    </w:pPr>
    <w:rPr>
      <w:lang w:val="en-US" w:eastAsia="en-US"/>
    </w:rPr>
  </w:style>
  <w:style w:type="paragraph" w:customStyle="1" w:styleId="a00">
    <w:name w:val="a0"/>
    <w:basedOn w:val="a"/>
    <w:uiPriority w:val="99"/>
    <w:rsid w:val="005106B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510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5106B2"/>
    <w:rPr>
      <w:b/>
      <w:bCs/>
    </w:rPr>
  </w:style>
  <w:style w:type="paragraph" w:customStyle="1" w:styleId="Default">
    <w:name w:val="Default"/>
    <w:rsid w:val="000015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esktop\&#1055;&#1088;&#1086;&#1075;&#1088;&#1072;&#1084;&#1084;&#1099;%20&#1051;&#1077;&#1090;&#1086;%2021\&#1056;&#1072;&#1073;&#1086;&#1095;&#1080;&#1077;%20&#1087;&#1088;&#1086;&#1075;&#1088;&#1072;&#1084;&#1084;&#1099;%2020-21%20&#1085;&#1072;%20&#1089;&#1072;&#1081;&#1090;\cgi\online.cgi?req=doc&amp;base=LAW&amp;n=154637&amp;rnd=238783.343729095&amp;dst=100014&amp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</cp:revision>
  <cp:lastPrinted>2024-05-20T05:29:00Z</cp:lastPrinted>
  <dcterms:created xsi:type="dcterms:W3CDTF">2021-06-23T06:42:00Z</dcterms:created>
  <dcterms:modified xsi:type="dcterms:W3CDTF">2024-05-20T05:59:00Z</dcterms:modified>
</cp:coreProperties>
</file>